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南昌帕羽科技</w:t>
      </w:r>
      <w:r>
        <w:rPr>
          <w:b/>
          <w:sz w:val="44"/>
          <w:szCs w:val="44"/>
        </w:rPr>
        <w:t>招聘简章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公司简介：  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南昌帕羽科技有限公司成立于2009年，是一家专门从事鞋类品牌网络运营的电子商务企业。公司旗下主要经营“回力”和“达芙妮”两大品牌;“回力”在细分品类（鞋类</w:t>
      </w:r>
      <w:r>
        <w:rPr>
          <w:rFonts w:hint="default"/>
          <w:b w:val="0"/>
          <w:bCs/>
          <w:sz w:val="28"/>
          <w:szCs w:val="28"/>
          <w:lang w:eastAsia="zh-CN"/>
        </w:rPr>
        <w:t>）</w:t>
      </w:r>
      <w:r>
        <w:rPr>
          <w:rFonts w:hint="eastAsia"/>
          <w:b w:val="0"/>
          <w:bCs/>
          <w:sz w:val="28"/>
          <w:szCs w:val="28"/>
          <w:lang w:val="en-US" w:eastAsia="zh-CN"/>
        </w:rPr>
        <w:t>排名全网前十，品牌内部销量连续5年全国第一；“达芙妮”自1996年以来连续多年荣获“最畅销国内产品”头衔；公司现有员工近700人，2020年销售额为8.9亿元，2021年的销售额突破18亿元。公司现有华东、华中三大仓储中心共计10万余平方米，在天猫、京东、唯品会、拼多多等电商主流平台有100余家店铺，为上述平台的头部卖家（SKA卖家）。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岗位介绍</w:t>
      </w:r>
    </w:p>
    <w:p>
      <w:pPr>
        <w:numPr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u w:val="none"/>
          <w:lang w:val="en-US" w:eastAsia="zh-CN"/>
        </w:rPr>
        <w:t>一、电商运营助理  5</w:t>
      </w: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val="en-US" w:eastAsia="zh-CN"/>
        </w:rPr>
        <w:t>人 4-8K</w:t>
      </w:r>
      <w:r>
        <w:rPr>
          <w:rFonts w:hint="eastAsia" w:ascii="宋体" w:hAnsi="宋体" w:cs="宋体"/>
          <w:color w:val="C00000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专业：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电子商务/市场营销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/计算机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等相关专业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岗位职责: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1.协助运营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店长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负责店铺及店铺营销工作；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针对推广效果进行跟踪和评估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负责店铺的日常维护更新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、报活动等；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维护广告账户的数据及成效,优化产品关键词,提高产品的转化率；                                                              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岗位要求: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1.热爱电商行业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，想长期在电商行业发展；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较强的学习能力和抗压能力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良好的沟通表达能力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3.有专注力、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有责任心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和上进心、自驱力强。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  <w:t>二、电商客服  10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  <w:t>人  5-10K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专业：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专业不限，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电子商务/市场营销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/计算机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等相关专业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优先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岗位职责：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.客户线上咨询，通过淘宝旺旺在线打字解答客户疑问；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2.通过有效沟通，根据客户需求介绍产品亮点引导客户下单（售前）；                                      3.处理售后方面的退换货、快递异常等问题（售后）；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4.解答客户的售后投诉，顺利为客户解决疑问（售后）；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岗位要求：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善于沟通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有强烈的责任心和服务意识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打字速度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50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/分钟、耐心细致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，接受早晚轮班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需要一定的销售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(沟通)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  <w:t>技巧，反应能力灵活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，具有较强的抗压能力。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  <w:t>三、主播（男女均可）  5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  <w:t>人  8-15K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专业不限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岗位职责：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1.主要负责抖音店铺的主播带货，需活跃直播气氛；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按要求完成直播或拍摄内容；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引导粉丝结合需求下单；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岗位要求：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1.性格外向，形象气质佳，大方得体，自信热情有活力；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对直播行业热爱，想挑战高薪；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学习能力强，适应性和灵活性强；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  <w:t xml:space="preserve">四、直播运营 </w:t>
      </w:r>
      <w:r>
        <w:rPr>
          <w:rFonts w:hint="eastAsia" w:ascii="宋体" w:hAnsi="宋体" w:eastAsia="宋体" w:cs="宋体"/>
          <w:color w:val="C00000"/>
          <w:kern w:val="0"/>
          <w:sz w:val="28"/>
          <w:szCs w:val="28"/>
          <w:u w:val="none"/>
          <w:lang w:val="en-US" w:eastAsia="zh-CN" w:bidi="ar-SA"/>
        </w:rPr>
        <w:t xml:space="preserve"> 5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  <w:t>人  5-8K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岗位职责：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负责直播的日常运营，准确识别并深刻理解用户需求并清晰表达；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配合直播活动，完成用户触达、挖掘产品卖点等，保证直播参与度和直播效果；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通过对直播用户行为的分析，有针对性的策划用户激活、召回、转化等，提升活跃度；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整理用户意见反馈和建议，协助推进产品优化，达成用户黏性和留存指标；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岗位要求：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1.抖音狂热玩家；</w:t>
      </w:r>
      <w:r>
        <w:rPr>
          <w:rFonts w:hint="eastAsia"/>
          <w:b w:val="0"/>
          <w:bCs w:val="0"/>
          <w:sz w:val="28"/>
          <w:szCs w:val="28"/>
        </w:rPr>
        <w:t>半年以上直播运营经验，对直播领域有高度兴趣和热忱；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沟通能力强，善于把握用户需求</w:t>
      </w:r>
      <w:r>
        <w:rPr>
          <w:rFonts w:hint="eastAsia"/>
          <w:b w:val="0"/>
          <w:bCs w:val="0"/>
          <w:sz w:val="28"/>
          <w:szCs w:val="28"/>
          <w:lang w:eastAsia="zh-CN"/>
        </w:rPr>
        <w:t>和直播核心卖点</w:t>
      </w:r>
      <w:r>
        <w:rPr>
          <w:rFonts w:hint="eastAsia"/>
          <w:b w:val="0"/>
          <w:bCs w:val="0"/>
          <w:sz w:val="28"/>
          <w:szCs w:val="28"/>
        </w:rPr>
        <w:t>；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/>
          <w:b w:val="0"/>
          <w:bCs w:val="0"/>
          <w:sz w:val="28"/>
          <w:szCs w:val="28"/>
        </w:rPr>
        <w:t>数据分析能力强，思维逻辑清晰，良好的自我学习及驱动力。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  <w:t>五、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u w:val="none"/>
          <w:lang w:val="en-US" w:eastAsia="zh-CN" w:bidi="ar-SA"/>
        </w:rPr>
        <w:t>电商美工  5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  <w:lang w:val="en-US" w:eastAsia="zh-CN" w:bidi="ar-SA"/>
        </w:rPr>
        <w:t>人  5-8K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岗位职责</w:t>
      </w:r>
      <w:r>
        <w:rPr>
          <w:rFonts w:hint="default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负责电商产品图片的制作工作、图片制作工作和协助制作其他端图片的工作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负责天猫、京东等各渠道的产品主图、详情页、banner、广告图等线上需求的设计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负责制作所有跟公司销售产品有关的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设计需求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负责公司需要上架的产品详情页和主图的制作以及修改问题。其次为京东和天猫平台的活动页面的设计（比如元旦、腊八、和过年的首页分类页的设计制作）。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岗位要求</w:t>
      </w:r>
      <w:r>
        <w:rPr>
          <w:rFonts w:hint="default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以上学历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熟悉常用的做图软件（如：ps，ai等制图软件）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，面试前需提供作品审查，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面试需上机操作；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具有一定审美鉴别能力和设计能力；</w:t>
      </w:r>
    </w:p>
    <w:p>
      <w:pPr>
        <w:rPr>
          <w:rFonts w:hint="default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3.有创新思维，</w:t>
      </w:r>
      <w:r>
        <w:rPr>
          <w:rFonts w:hint="eastAsia"/>
          <w:b w:val="0"/>
          <w:bCs w:val="0"/>
          <w:sz w:val="28"/>
          <w:szCs w:val="28"/>
        </w:rPr>
        <w:t>良好的自我学习及驱动力</w:t>
      </w:r>
      <w:r>
        <w:rPr>
          <w:rFonts w:hint="default"/>
          <w:b w:val="0"/>
          <w:bCs w:val="0"/>
          <w:sz w:val="28"/>
          <w:szCs w:val="28"/>
        </w:rPr>
        <w:t>。</w:t>
      </w:r>
    </w:p>
    <w:p>
      <w:pPr>
        <w:rPr>
          <w:rFonts w:hint="eastAsia"/>
          <w:b/>
          <w:bCs/>
          <w:color w:val="C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eastAsiaTheme="minorEastAsia"/>
          <w:b/>
          <w:bCs/>
          <w:color w:val="C00000"/>
          <w:sz w:val="28"/>
          <w:szCs w:val="28"/>
          <w:lang w:eastAsia="zh-CN"/>
        </w:rPr>
      </w:pPr>
      <w:r>
        <w:rPr>
          <w:rFonts w:hint="eastAsia"/>
          <w:b/>
          <w:bCs/>
          <w:color w:val="C00000"/>
          <w:sz w:val="28"/>
          <w:szCs w:val="28"/>
        </w:rPr>
        <w:t>福利待遇：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社保、</w:t>
      </w:r>
      <w:r>
        <w:rPr>
          <w:rFonts w:hint="eastAsia"/>
          <w:b/>
          <w:bCs/>
          <w:color w:val="C00000"/>
          <w:sz w:val="28"/>
          <w:szCs w:val="28"/>
        </w:rPr>
        <w:t>商业险、免费全员年度体检、节日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福利</w:t>
      </w:r>
      <w:r>
        <w:rPr>
          <w:rFonts w:hint="eastAsia"/>
          <w:b/>
          <w:bCs/>
          <w:color w:val="C00000"/>
          <w:sz w:val="28"/>
          <w:szCs w:val="28"/>
        </w:rPr>
        <w:t>、生日福利，年终福利、餐补、高温补贴、加班补贴（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无加班文化</w:t>
      </w:r>
      <w:r>
        <w:rPr>
          <w:rFonts w:hint="eastAsia"/>
          <w:b/>
          <w:bCs/>
          <w:color w:val="C00000"/>
          <w:sz w:val="28"/>
          <w:szCs w:val="28"/>
        </w:rPr>
        <w:t>）；生日会、下午茶、新员工座谈会、团建活动、企业年会等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；一对一导师带教；双通道晋升；定期调薪。（本司不包住宿，公司附近租房单间均价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500-800元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上班时间：月休</w:t>
      </w:r>
      <w:r>
        <w:rPr>
          <w:rFonts w:hint="eastAsia"/>
          <w:b/>
          <w:sz w:val="28"/>
          <w:szCs w:val="28"/>
          <w:lang w:val="en-US" w:eastAsia="zh-CN"/>
        </w:rPr>
        <w:t>4-5天（排休制）；法定节假日放假；</w:t>
      </w:r>
      <w:r>
        <w:rPr>
          <w:rFonts w:hint="eastAsia"/>
          <w:b/>
          <w:sz w:val="28"/>
          <w:szCs w:val="28"/>
          <w:lang w:eastAsia="zh-CN"/>
        </w:rPr>
        <w:t>运营助理</w:t>
      </w:r>
      <w:r>
        <w:rPr>
          <w:rFonts w:hint="eastAsia"/>
          <w:b/>
          <w:sz w:val="28"/>
          <w:szCs w:val="28"/>
          <w:lang w:val="en-US" w:eastAsia="zh-CN"/>
        </w:rPr>
        <w:t>8:30-18：00；</w:t>
      </w:r>
      <w:r>
        <w:rPr>
          <w:rFonts w:hint="eastAsia"/>
          <w:b/>
          <w:sz w:val="28"/>
          <w:szCs w:val="28"/>
          <w:lang w:eastAsia="zh-CN"/>
        </w:rPr>
        <w:t>客服班次安排：早班</w:t>
      </w:r>
      <w:r>
        <w:rPr>
          <w:rFonts w:hint="eastAsia"/>
          <w:b/>
          <w:sz w:val="28"/>
          <w:szCs w:val="28"/>
          <w:lang w:val="en-US" w:eastAsia="zh-CN"/>
        </w:rPr>
        <w:t>8:30-17:30</w:t>
      </w:r>
      <w:r>
        <w:rPr>
          <w:rFonts w:hint="eastAsia"/>
          <w:b/>
          <w:sz w:val="28"/>
          <w:szCs w:val="28"/>
          <w:lang w:eastAsia="zh-CN"/>
        </w:rPr>
        <w:t>，晚班</w:t>
      </w:r>
      <w:r>
        <w:rPr>
          <w:rFonts w:hint="eastAsia"/>
          <w:b/>
          <w:sz w:val="28"/>
          <w:szCs w:val="28"/>
          <w:lang w:val="en-US" w:eastAsia="zh-CN"/>
        </w:rPr>
        <w:t>17:00-00:30</w:t>
      </w:r>
      <w:r>
        <w:rPr>
          <w:rFonts w:hint="eastAsia"/>
          <w:b/>
          <w:sz w:val="28"/>
          <w:szCs w:val="28"/>
          <w:lang w:eastAsia="zh-CN"/>
        </w:rPr>
        <w:t>；每半个月或者一个月轮班一次；主播及直播运营按直播间时间安排。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Theme="min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</w:rPr>
        <w:t>联系人：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胡经理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C00000"/>
          <w:sz w:val="28"/>
          <w:szCs w:val="28"/>
        </w:rPr>
        <w:t>联系电话：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13870061393（微信同号）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联系地址：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江西省南昌市紫阳大道云中城B座50-51楼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5F030"/>
    <w:multiLevelType w:val="singleLevel"/>
    <w:tmpl w:val="1285F0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F1835F"/>
    <w:multiLevelType w:val="singleLevel"/>
    <w:tmpl w:val="5EF183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331BDA"/>
    <w:multiLevelType w:val="singleLevel"/>
    <w:tmpl w:val="68331B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1913612"/>
    <w:rsid w:val="03792A27"/>
    <w:rsid w:val="0915379F"/>
    <w:rsid w:val="09211547"/>
    <w:rsid w:val="10053A70"/>
    <w:rsid w:val="19AB022B"/>
    <w:rsid w:val="327B01C5"/>
    <w:rsid w:val="73A0417A"/>
    <w:rsid w:val="745E0F1A"/>
    <w:rsid w:val="7EE86402"/>
    <w:rsid w:val="FF3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</Words>
  <Characters>403</Characters>
  <Lines>3</Lines>
  <Paragraphs>1</Paragraphs>
  <TotalTime>61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2016-05-12T16:04:00Z</dcterms:created>
  <dc:creator>Administrator</dc:creator>
  <cp:lastModifiedBy>Administrator</cp:lastModifiedBy>
  <dcterms:modified xsi:type="dcterms:W3CDTF">2022-03-16T08:28:16Z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F44929108256439286BBDF625AA42B8F</vt:lpwstr>
  </property>
</Properties>
</file>